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object w:dxaOrig="2865" w:dyaOrig="2894">
          <v:rect xmlns:o="urn:schemas-microsoft-com:office:office" xmlns:v="urn:schemas-microsoft-com:vml" id="rectole0000000000" style="width:143.250000pt;height:144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RZE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ŻUCHA  STUDIO – OTWIERAMY OKNA NA ŚWIAT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KARTA ZAPISU DZIECKA NA ZAJ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ĘCIA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Imi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i nazwisko dziecka…………………………………PESEL………………………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Imi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 i nazwisko rodzica/opiekuna prawnego……………………………………………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Adres…………………………….tel……………………mail…………………….............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ęcia………………………………………………………………………………………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157"/>
        <w:gridCol w:w="5158"/>
      </w:tblGrid>
      <w:tr>
        <w:trPr>
          <w:trHeight w:val="462" w:hRule="auto"/>
          <w:jc w:val="left"/>
        </w:trPr>
        <w:tc>
          <w:tcPr>
            <w:tcW w:w="1031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świadczam, że zapoznałem/ zapoznałam się  się z Regulaminem Rzeżucha Studio (regulamin dostępny jest na stronie rzezucha.com) i zobowiązuję się przestrzegać jego postanowień. Zobowiązuję się również do wnoszenia regularnie opłaty za zajęcia w roku szkolnym………….../……………   w wysokości…………………………………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Wyra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żam zgodę na publikowanie wizerunku mojego dziecka i jego prac w materiałach związanych z działalnością Rzeżucha Studio.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Wyra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żam zgodę na przejazd mojego dziecka samochodem osobowym marki Hyundai Santa Fe o numerze rejestracyjnym WPI 1S06.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10315"/>
            </w:tblGrid>
            <w:tr>
              <w:trPr>
                <w:trHeight w:val="462" w:hRule="auto"/>
                <w:jc w:val="left"/>
              </w:trPr>
              <w:tc>
                <w:tcPr>
                  <w:tcW w:w="1031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87" w:hRule="auto"/>
          <w:jc w:val="left"/>
        </w:trPr>
        <w:tc>
          <w:tcPr>
            <w:tcW w:w="51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ść, data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……………………………………</w:t>
            </w:r>
          </w:p>
        </w:tc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Podpis opiekuna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www.rzezucha.com</w:t>
        </w:r>
      </w:hyperlink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tel: 604 17 17 14 pon-pi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ątek godz. 10-18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studio@rzezucha.com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rzezucha.com/" Id="docRId2" Type="http://schemas.openxmlformats.org/officeDocument/2006/relationships/hyperlink"/><Relationship Target="styles.xml" Id="docRId4" Type="http://schemas.openxmlformats.org/officeDocument/2006/relationships/styles"/></Relationships>
</file>